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6DA82" w14:textId="77777777" w:rsidR="009541C0" w:rsidRDefault="009541C0" w:rsidP="009541C0">
      <w:pPr>
        <w:rPr>
          <w:rFonts w:ascii="Calibri" w:hAnsi="Calibri" w:cs="Calibri"/>
          <w:i/>
          <w:sz w:val="22"/>
        </w:rPr>
      </w:pPr>
      <w:r>
        <w:rPr>
          <w:rFonts w:ascii="Calibri" w:hAnsi="Calibri" w:cs="Calibri"/>
          <w:sz w:val="22"/>
        </w:rPr>
        <w:t>&lt;&lt;Date&gt;&gt;</w:t>
      </w:r>
      <w:r>
        <w:rPr>
          <w:rFonts w:ascii="Calibri" w:hAnsi="Calibri" w:cs="Calibri"/>
          <w:i/>
          <w:sz w:val="22"/>
        </w:rPr>
        <w:tab/>
        <w:t xml:space="preserve"> </w:t>
      </w:r>
    </w:p>
    <w:p w14:paraId="2569AF61" w14:textId="77777777" w:rsidR="009541C0" w:rsidRDefault="009541C0" w:rsidP="009541C0">
      <w:pPr>
        <w:jc w:val="right"/>
        <w:rPr>
          <w:rFonts w:ascii="Calibri" w:hAnsi="Calibri" w:cs="Calibri"/>
          <w:sz w:val="22"/>
        </w:rPr>
      </w:pPr>
    </w:p>
    <w:p w14:paraId="6279E358" w14:textId="77777777" w:rsidR="009541C0" w:rsidRDefault="009541C0" w:rsidP="009541C0">
      <w:pPr>
        <w:rPr>
          <w:rFonts w:ascii="Calibri" w:hAnsi="Calibri" w:cs="Calibri"/>
          <w:sz w:val="22"/>
        </w:rPr>
      </w:pPr>
      <w:r>
        <w:rPr>
          <w:rFonts w:ascii="Calibri" w:hAnsi="Calibri" w:cs="Calibri"/>
          <w:sz w:val="22"/>
        </w:rPr>
        <w:t>Name</w:t>
      </w:r>
    </w:p>
    <w:p w14:paraId="79138F44" w14:textId="77777777" w:rsidR="009541C0" w:rsidRDefault="009541C0" w:rsidP="009541C0">
      <w:pPr>
        <w:rPr>
          <w:rFonts w:ascii="Calibri" w:hAnsi="Calibri" w:cs="Calibri"/>
          <w:sz w:val="22"/>
        </w:rPr>
      </w:pPr>
      <w:r>
        <w:rPr>
          <w:rFonts w:ascii="Calibri" w:hAnsi="Calibri" w:cs="Calibri"/>
          <w:sz w:val="22"/>
        </w:rPr>
        <w:t>Address Line1</w:t>
      </w:r>
    </w:p>
    <w:p w14:paraId="7E6C1DE8" w14:textId="77777777" w:rsidR="009541C0" w:rsidRDefault="009541C0" w:rsidP="009541C0">
      <w:pPr>
        <w:rPr>
          <w:rFonts w:ascii="Calibri" w:hAnsi="Calibri" w:cs="Calibri"/>
          <w:sz w:val="22"/>
        </w:rPr>
      </w:pPr>
      <w:r>
        <w:rPr>
          <w:rFonts w:ascii="Calibri" w:hAnsi="Calibri" w:cs="Calibri"/>
          <w:sz w:val="22"/>
        </w:rPr>
        <w:t>Address Line 2</w:t>
      </w:r>
    </w:p>
    <w:p w14:paraId="14C45761" w14:textId="77777777" w:rsidR="009541C0" w:rsidRDefault="009541C0" w:rsidP="009541C0">
      <w:pPr>
        <w:rPr>
          <w:rFonts w:ascii="Calibri" w:hAnsi="Calibri" w:cs="Calibri"/>
          <w:sz w:val="22"/>
        </w:rPr>
      </w:pPr>
      <w:r>
        <w:rPr>
          <w:rFonts w:ascii="Calibri" w:hAnsi="Calibri" w:cs="Calibri"/>
          <w:sz w:val="22"/>
        </w:rPr>
        <w:t>Town</w:t>
      </w:r>
    </w:p>
    <w:p w14:paraId="4B58CEB9" w14:textId="77777777" w:rsidR="009541C0" w:rsidRDefault="009541C0" w:rsidP="009541C0">
      <w:pPr>
        <w:rPr>
          <w:rFonts w:ascii="Calibri" w:hAnsi="Calibri" w:cs="Calibri"/>
          <w:sz w:val="22"/>
        </w:rPr>
      </w:pPr>
      <w:r>
        <w:rPr>
          <w:rFonts w:ascii="Calibri" w:hAnsi="Calibri" w:cs="Calibri"/>
          <w:sz w:val="22"/>
        </w:rPr>
        <w:t>County</w:t>
      </w:r>
    </w:p>
    <w:p w14:paraId="28FF68AC" w14:textId="77777777" w:rsidR="009541C0" w:rsidRDefault="009541C0" w:rsidP="009541C0">
      <w:pPr>
        <w:rPr>
          <w:rFonts w:ascii="Calibri" w:hAnsi="Calibri" w:cs="Calibri"/>
          <w:sz w:val="22"/>
        </w:rPr>
      </w:pPr>
      <w:r>
        <w:rPr>
          <w:rFonts w:ascii="Calibri" w:hAnsi="Calibri" w:cs="Calibri"/>
          <w:sz w:val="22"/>
        </w:rPr>
        <w:t>Postcode</w:t>
      </w:r>
    </w:p>
    <w:p w14:paraId="695F63AD" w14:textId="77777777" w:rsidR="009541C0" w:rsidRDefault="009541C0" w:rsidP="009541C0">
      <w:pPr>
        <w:rPr>
          <w:rFonts w:ascii="Calibri" w:hAnsi="Calibri" w:cs="Calibri"/>
          <w:sz w:val="22"/>
        </w:rPr>
      </w:pPr>
    </w:p>
    <w:p w14:paraId="0B7FD1D9" w14:textId="77777777" w:rsidR="009541C0" w:rsidRDefault="009541C0" w:rsidP="009541C0">
      <w:pPr>
        <w:rPr>
          <w:rFonts w:ascii="Calibri" w:hAnsi="Calibri" w:cs="Calibri"/>
          <w:sz w:val="22"/>
        </w:rPr>
      </w:pPr>
      <w:r>
        <w:rPr>
          <w:rFonts w:ascii="Calibri" w:hAnsi="Calibri" w:cs="Calibri"/>
          <w:sz w:val="22"/>
        </w:rPr>
        <w:t>Dear &lt;&lt;Name&gt;&gt;</w:t>
      </w:r>
    </w:p>
    <w:p w14:paraId="41A217D2" w14:textId="77777777" w:rsidR="009541C0" w:rsidRDefault="009541C0" w:rsidP="009541C0">
      <w:pPr>
        <w:rPr>
          <w:rFonts w:ascii="Calibri" w:hAnsi="Calibri" w:cs="Calibri"/>
          <w:b/>
          <w:sz w:val="22"/>
        </w:rPr>
      </w:pPr>
    </w:p>
    <w:p w14:paraId="0278B0A7" w14:textId="77777777" w:rsidR="009541C0" w:rsidRDefault="009541C0" w:rsidP="009541C0">
      <w:pPr>
        <w:rPr>
          <w:rFonts w:ascii="Calibri" w:hAnsi="Calibri" w:cs="Calibri"/>
          <w:b/>
          <w:sz w:val="22"/>
        </w:rPr>
      </w:pPr>
      <w:r>
        <w:rPr>
          <w:rFonts w:ascii="Calibri" w:hAnsi="Calibri" w:cs="Calibri"/>
          <w:b/>
          <w:sz w:val="22"/>
        </w:rPr>
        <w:t>LETTER OF ENGAGEMENT FOR SERVICE AS EXTERNAL EXAMINER</w:t>
      </w:r>
    </w:p>
    <w:p w14:paraId="6B1DB694" w14:textId="77777777" w:rsidR="009541C0" w:rsidRDefault="009541C0" w:rsidP="009541C0">
      <w:pPr>
        <w:rPr>
          <w:rFonts w:ascii="Calibri" w:hAnsi="Calibri" w:cs="Calibri"/>
          <w:sz w:val="22"/>
        </w:rPr>
      </w:pPr>
    </w:p>
    <w:p w14:paraId="6DF249A5" w14:textId="77777777" w:rsidR="009541C0" w:rsidRDefault="009541C0" w:rsidP="009541C0">
      <w:pPr>
        <w:rPr>
          <w:rFonts w:ascii="Calibri" w:hAnsi="Calibri" w:cs="Calibri"/>
          <w:sz w:val="22"/>
        </w:rPr>
      </w:pPr>
      <w:r>
        <w:rPr>
          <w:rFonts w:ascii="Calibri" w:hAnsi="Calibri" w:cs="Calibri"/>
          <w:sz w:val="22"/>
        </w:rPr>
        <w:t xml:space="preserve">Programme: </w:t>
      </w:r>
      <w:r>
        <w:rPr>
          <w:rFonts w:ascii="Calibri" w:hAnsi="Calibri" w:cs="Calibri"/>
          <w:sz w:val="22"/>
        </w:rPr>
        <w:tab/>
      </w:r>
    </w:p>
    <w:p w14:paraId="030035DB" w14:textId="77777777" w:rsidR="009541C0" w:rsidRDefault="009541C0" w:rsidP="009541C0">
      <w:pPr>
        <w:rPr>
          <w:rFonts w:ascii="Calibri" w:hAnsi="Calibri" w:cs="Calibri"/>
          <w:sz w:val="22"/>
        </w:rPr>
      </w:pPr>
      <w:r>
        <w:rPr>
          <w:rFonts w:ascii="Calibri" w:hAnsi="Calibri" w:cs="Calibri"/>
          <w:sz w:val="22"/>
        </w:rPr>
        <w:t>Tenure:</w:t>
      </w:r>
    </w:p>
    <w:p w14:paraId="3A1ED03A" w14:textId="77777777" w:rsidR="009541C0" w:rsidRDefault="009541C0" w:rsidP="009541C0">
      <w:pPr>
        <w:jc w:val="both"/>
        <w:rPr>
          <w:rFonts w:ascii="Calibri" w:hAnsi="Calibri" w:cs="Calibri"/>
          <w:sz w:val="22"/>
        </w:rPr>
      </w:pPr>
    </w:p>
    <w:p w14:paraId="4B27075B" w14:textId="77777777" w:rsidR="009541C0" w:rsidRDefault="009541C0" w:rsidP="009541C0">
      <w:pPr>
        <w:jc w:val="both"/>
        <w:rPr>
          <w:rFonts w:ascii="Calibri" w:hAnsi="Calibri" w:cs="Calibri"/>
          <w:sz w:val="22"/>
        </w:rPr>
      </w:pPr>
      <w:r>
        <w:rPr>
          <w:rFonts w:ascii="Calibri" w:hAnsi="Calibri" w:cs="Calibri"/>
          <w:sz w:val="22"/>
        </w:rPr>
        <w:t>I am pleased to inform you that the TEC Partnership’s Academic Authority and Standards Senior Committee have approved the recommendation that you be invited to act as External Examiner for the above programme. I am therefore formally offering you an engagement for the period stated above.</w:t>
      </w:r>
    </w:p>
    <w:p w14:paraId="33520713" w14:textId="77777777" w:rsidR="009541C0" w:rsidRDefault="009541C0" w:rsidP="009541C0">
      <w:pPr>
        <w:jc w:val="both"/>
        <w:rPr>
          <w:rFonts w:ascii="Calibri" w:hAnsi="Calibri" w:cs="Calibri"/>
          <w:sz w:val="22"/>
        </w:rPr>
      </w:pPr>
    </w:p>
    <w:p w14:paraId="6CE635A6" w14:textId="77777777" w:rsidR="009541C0" w:rsidRDefault="009541C0" w:rsidP="009541C0">
      <w:pPr>
        <w:jc w:val="both"/>
        <w:rPr>
          <w:rFonts w:ascii="Calibri" w:hAnsi="Calibri" w:cs="Arial"/>
          <w:sz w:val="22"/>
        </w:rPr>
      </w:pPr>
      <w:r>
        <w:rPr>
          <w:rFonts w:ascii="Calibri" w:hAnsi="Calibri" w:cs="Arial"/>
          <w:sz w:val="22"/>
        </w:rPr>
        <w:t xml:space="preserve">Please note that this offer of engagement is not a contract of employment and is made on the basis that there are no current conflicts of interest that could influence the independence of your judgements as an External Examiner. </w:t>
      </w:r>
    </w:p>
    <w:p w14:paraId="56A501A9" w14:textId="77777777" w:rsidR="009541C0" w:rsidRDefault="009541C0" w:rsidP="009541C0">
      <w:pPr>
        <w:jc w:val="both"/>
        <w:rPr>
          <w:rFonts w:ascii="Calibri" w:hAnsi="Calibri" w:cs="Arial"/>
          <w:sz w:val="22"/>
        </w:rPr>
      </w:pPr>
    </w:p>
    <w:p w14:paraId="133DA104" w14:textId="77777777" w:rsidR="009541C0" w:rsidRDefault="009541C0" w:rsidP="009541C0">
      <w:pPr>
        <w:jc w:val="both"/>
        <w:rPr>
          <w:rFonts w:ascii="Calibri" w:hAnsi="Calibri" w:cs="Arial"/>
          <w:sz w:val="22"/>
        </w:rPr>
      </w:pPr>
      <w:r>
        <w:rPr>
          <w:rFonts w:ascii="Calibri" w:hAnsi="Calibri" w:cs="Arial"/>
          <w:sz w:val="22"/>
        </w:rPr>
        <w:t>We would be grateful if you could advise us immediately if:</w:t>
      </w:r>
      <w:r>
        <w:rPr>
          <w:rFonts w:ascii="Calibri" w:hAnsi="Calibri" w:cs="Arial"/>
          <w:sz w:val="22"/>
        </w:rPr>
        <w:tab/>
      </w:r>
    </w:p>
    <w:p w14:paraId="3E56CA27" w14:textId="77777777" w:rsidR="009541C0" w:rsidRDefault="009541C0" w:rsidP="009541C0">
      <w:pPr>
        <w:jc w:val="both"/>
        <w:rPr>
          <w:rFonts w:ascii="Calibri" w:hAnsi="Calibri" w:cs="Arial"/>
          <w:sz w:val="22"/>
        </w:rPr>
      </w:pPr>
    </w:p>
    <w:p w14:paraId="229620BF" w14:textId="77777777" w:rsidR="009541C0" w:rsidRDefault="009541C0" w:rsidP="009541C0">
      <w:pPr>
        <w:numPr>
          <w:ilvl w:val="0"/>
          <w:numId w:val="1"/>
        </w:numPr>
        <w:ind w:left="426" w:hanging="426"/>
        <w:jc w:val="both"/>
        <w:rPr>
          <w:rFonts w:ascii="Calibri" w:hAnsi="Calibri" w:cs="Arial"/>
          <w:sz w:val="22"/>
        </w:rPr>
      </w:pPr>
      <w:r>
        <w:rPr>
          <w:rFonts w:ascii="Calibri" w:hAnsi="Calibri" w:cs="Arial"/>
          <w:sz w:val="22"/>
        </w:rPr>
        <w:t>you become significantly involved in substantive collaborative research activities with a member of staff closely involved in the delivery, management or assessment of the programme(s) or modules in question;</w:t>
      </w:r>
    </w:p>
    <w:p w14:paraId="74730C69" w14:textId="77777777" w:rsidR="009541C0" w:rsidRDefault="009541C0" w:rsidP="009541C0">
      <w:pPr>
        <w:numPr>
          <w:ilvl w:val="0"/>
          <w:numId w:val="1"/>
        </w:numPr>
        <w:ind w:left="426" w:hanging="426"/>
        <w:jc w:val="both"/>
        <w:rPr>
          <w:rFonts w:ascii="Calibri" w:hAnsi="Calibri" w:cs="Arial"/>
          <w:sz w:val="22"/>
        </w:rPr>
      </w:pPr>
      <w:r>
        <w:rPr>
          <w:rFonts w:ascii="Calibri" w:hAnsi="Calibri" w:cs="Arial"/>
          <w:sz w:val="22"/>
        </w:rPr>
        <w:t>your employment status changes, for example a change of employer; and/or</w:t>
      </w:r>
    </w:p>
    <w:p w14:paraId="7CB00DDA" w14:textId="77777777" w:rsidR="009541C0" w:rsidRDefault="009541C0" w:rsidP="009541C0">
      <w:pPr>
        <w:numPr>
          <w:ilvl w:val="0"/>
          <w:numId w:val="1"/>
        </w:numPr>
        <w:ind w:left="426" w:hanging="426"/>
        <w:jc w:val="both"/>
        <w:rPr>
          <w:rFonts w:ascii="Calibri" w:hAnsi="Calibri" w:cs="Arial"/>
          <w:sz w:val="22"/>
        </w:rPr>
      </w:pPr>
      <w:r>
        <w:rPr>
          <w:rFonts w:ascii="Calibri" w:hAnsi="Calibri" w:cs="Arial"/>
          <w:sz w:val="22"/>
        </w:rPr>
        <w:t>any changes of circumstances that you feel may potentially put you in a position to influence significantly in the future of students on the programme of study.</w:t>
      </w:r>
    </w:p>
    <w:p w14:paraId="09107230" w14:textId="77777777" w:rsidR="009541C0" w:rsidRDefault="009541C0" w:rsidP="009541C0">
      <w:pPr>
        <w:jc w:val="both"/>
        <w:rPr>
          <w:rFonts w:ascii="Calibri" w:hAnsi="Calibri" w:cs="Calibri"/>
        </w:rPr>
      </w:pPr>
    </w:p>
    <w:p w14:paraId="56F95701" w14:textId="77777777" w:rsidR="009541C0" w:rsidRDefault="009541C0" w:rsidP="009541C0">
      <w:pPr>
        <w:jc w:val="both"/>
        <w:rPr>
          <w:rFonts w:ascii="Calibri" w:hAnsi="Calibri" w:cs="Arial"/>
          <w:sz w:val="22"/>
        </w:rPr>
      </w:pPr>
      <w:r>
        <w:rPr>
          <w:rFonts w:ascii="Calibri" w:hAnsi="Calibri" w:cs="Arial"/>
          <w:sz w:val="22"/>
        </w:rPr>
        <w:t>This engagement requires you to be involved in the assessment procedures for modules as well as for decisions regarding progression and final classification.</w:t>
      </w:r>
    </w:p>
    <w:p w14:paraId="368BAAB7" w14:textId="77777777" w:rsidR="009541C0" w:rsidRDefault="009541C0" w:rsidP="009541C0">
      <w:pPr>
        <w:jc w:val="both"/>
        <w:rPr>
          <w:rFonts w:ascii="Calibri" w:hAnsi="Calibri" w:cs="Arial"/>
          <w:sz w:val="22"/>
        </w:rPr>
      </w:pPr>
    </w:p>
    <w:p w14:paraId="2720F0CB" w14:textId="77777777" w:rsidR="009541C0" w:rsidRDefault="009541C0" w:rsidP="009541C0">
      <w:pPr>
        <w:jc w:val="both"/>
        <w:rPr>
          <w:rFonts w:ascii="Calibri" w:hAnsi="Calibri" w:cs="Arial"/>
          <w:sz w:val="22"/>
        </w:rPr>
      </w:pPr>
      <w:r>
        <w:rPr>
          <w:rFonts w:ascii="Calibri" w:hAnsi="Calibri" w:cs="Arial"/>
          <w:sz w:val="22"/>
        </w:rPr>
        <w:t>Your requirements as an External Examiner are laid out in the Code of Practice Board of Examiners and External Examiners, attached. More details of the particular requirements will be made available from the individual academic department.</w:t>
      </w:r>
    </w:p>
    <w:p w14:paraId="35C26C12" w14:textId="77777777" w:rsidR="009541C0" w:rsidRDefault="009541C0" w:rsidP="009541C0">
      <w:pPr>
        <w:jc w:val="both"/>
        <w:rPr>
          <w:rFonts w:ascii="Calibri" w:hAnsi="Calibri" w:cs="Arial"/>
          <w:sz w:val="22"/>
        </w:rPr>
      </w:pPr>
    </w:p>
    <w:p w14:paraId="1893EFEA" w14:textId="77777777" w:rsidR="009541C0" w:rsidRDefault="009541C0">
      <w:pPr>
        <w:rPr>
          <w:rFonts w:ascii="Calibri" w:hAnsi="Calibri" w:cs="Calibri"/>
          <w:sz w:val="22"/>
        </w:rPr>
      </w:pPr>
      <w:r>
        <w:rPr>
          <w:rFonts w:ascii="Calibri" w:hAnsi="Calibri" w:cs="Calibri"/>
          <w:sz w:val="22"/>
        </w:rPr>
        <w:br w:type="page"/>
      </w:r>
    </w:p>
    <w:p w14:paraId="64561E75" w14:textId="058D4B71" w:rsidR="009541C0" w:rsidRDefault="009541C0" w:rsidP="009541C0">
      <w:pPr>
        <w:jc w:val="both"/>
        <w:rPr>
          <w:rFonts w:ascii="Calibri" w:hAnsi="Calibri" w:cs="Calibri"/>
          <w:sz w:val="22"/>
        </w:rPr>
      </w:pPr>
      <w:r>
        <w:rPr>
          <w:rFonts w:ascii="Calibri" w:hAnsi="Calibri" w:cs="Calibri"/>
          <w:sz w:val="22"/>
        </w:rPr>
        <w:lastRenderedPageBreak/>
        <w:t>&lt;&lt;Name&gt;&gt;</w:t>
      </w:r>
    </w:p>
    <w:p w14:paraId="56DB566E" w14:textId="77777777" w:rsidR="009541C0" w:rsidRDefault="009541C0" w:rsidP="009541C0">
      <w:pPr>
        <w:jc w:val="both"/>
        <w:rPr>
          <w:rFonts w:ascii="Calibri" w:hAnsi="Calibri" w:cs="Calibri"/>
          <w:i/>
          <w:sz w:val="22"/>
        </w:rPr>
      </w:pPr>
      <w:r>
        <w:rPr>
          <w:rFonts w:ascii="Calibri" w:hAnsi="Calibri" w:cs="Calibri"/>
          <w:sz w:val="22"/>
        </w:rPr>
        <w:t xml:space="preserve">Page 2  </w:t>
      </w:r>
      <w:r>
        <w:rPr>
          <w:rFonts w:ascii="Calibri" w:hAnsi="Calibri" w:cs="Calibri"/>
          <w:sz w:val="22"/>
        </w:rPr>
        <w:tab/>
        <w:t xml:space="preserve"> </w:t>
      </w:r>
      <w:r>
        <w:rPr>
          <w:rFonts w:ascii="Calibri" w:hAnsi="Calibri" w:cs="Calibri"/>
          <w:sz w:val="22"/>
        </w:rPr>
        <w:tab/>
      </w:r>
    </w:p>
    <w:p w14:paraId="378F9154" w14:textId="77777777" w:rsidR="009541C0" w:rsidRDefault="009541C0" w:rsidP="009541C0">
      <w:pPr>
        <w:jc w:val="both"/>
        <w:rPr>
          <w:rFonts w:ascii="Calibri" w:hAnsi="Calibri" w:cs="Calibri"/>
          <w:sz w:val="22"/>
        </w:rPr>
      </w:pPr>
    </w:p>
    <w:p w14:paraId="19C7156A" w14:textId="77777777" w:rsidR="009541C0" w:rsidRDefault="009541C0" w:rsidP="009541C0">
      <w:pPr>
        <w:jc w:val="both"/>
        <w:rPr>
          <w:rFonts w:ascii="Calibri" w:hAnsi="Calibri" w:cs="Calibri"/>
          <w:sz w:val="22"/>
        </w:rPr>
      </w:pPr>
    </w:p>
    <w:p w14:paraId="7EB8BD96" w14:textId="77777777" w:rsidR="009541C0" w:rsidRPr="009541C0" w:rsidRDefault="009541C0" w:rsidP="009541C0">
      <w:pPr>
        <w:jc w:val="both"/>
        <w:rPr>
          <w:rFonts w:ascii="Calibri" w:hAnsi="Calibri" w:cs="Calibri"/>
          <w:sz w:val="22"/>
        </w:rPr>
      </w:pPr>
      <w:r w:rsidRPr="009541C0">
        <w:rPr>
          <w:rFonts w:ascii="Calibri" w:hAnsi="Calibri" w:cs="Calibri"/>
          <w:sz w:val="22"/>
        </w:rPr>
        <w:t>The gross fee for this engagement is £400 per year. Fees are awarded on sign off of results following exam boards and submission of your annual report accompanied by an invoice. Due to the importance of the annual report to our management of quality and standards, where we do not receive an annual report from an External Examiner, this may result in termination of the engagement.</w:t>
      </w:r>
    </w:p>
    <w:p w14:paraId="662D1E76" w14:textId="77777777" w:rsidR="009541C0" w:rsidRDefault="009541C0" w:rsidP="009541C0">
      <w:pPr>
        <w:jc w:val="both"/>
        <w:rPr>
          <w:rFonts w:ascii="Calibri" w:hAnsi="Calibri" w:cs="Calibri"/>
          <w:sz w:val="22"/>
        </w:rPr>
      </w:pPr>
    </w:p>
    <w:p w14:paraId="2F70E5A4" w14:textId="099CF9F0" w:rsidR="009541C0" w:rsidRDefault="009541C0" w:rsidP="009541C0">
      <w:pPr>
        <w:jc w:val="both"/>
        <w:rPr>
          <w:rFonts w:ascii="Calibri" w:hAnsi="Calibri" w:cs="Calibri"/>
          <w:sz w:val="22"/>
        </w:rPr>
      </w:pPr>
      <w:r>
        <w:rPr>
          <w:rFonts w:ascii="Calibri" w:hAnsi="Calibri" w:cs="Calibri"/>
          <w:sz w:val="22"/>
        </w:rPr>
        <w:t xml:space="preserve">Please print off two copies of this letter of engagement, sign both copies, keep one for your records and return a scanned copy of the letter with your signature on to </w:t>
      </w:r>
      <w:hyperlink r:id="rId10" w:history="1">
        <w:r>
          <w:rPr>
            <w:rStyle w:val="Hyperlink"/>
            <w:rFonts w:ascii="Calibri" w:hAnsi="Calibri" w:cs="Calibri"/>
            <w:sz w:val="22"/>
          </w:rPr>
          <w:t>heqa@tecpartnership.ac.uk</w:t>
        </w:r>
      </w:hyperlink>
      <w:r>
        <w:rPr>
          <w:rFonts w:ascii="Calibri" w:hAnsi="Calibri" w:cs="Calibri"/>
          <w:sz w:val="22"/>
        </w:rPr>
        <w:t xml:space="preserve"> as soon as possible to confirm your acceptance of our offer.</w:t>
      </w:r>
    </w:p>
    <w:p w14:paraId="1926919B" w14:textId="77777777" w:rsidR="009541C0" w:rsidRDefault="009541C0" w:rsidP="009541C0">
      <w:pPr>
        <w:jc w:val="both"/>
        <w:rPr>
          <w:rFonts w:ascii="Calibri" w:hAnsi="Calibri" w:cs="Calibri"/>
          <w:sz w:val="22"/>
        </w:rPr>
      </w:pPr>
    </w:p>
    <w:p w14:paraId="77ACB6A8" w14:textId="77777777" w:rsidR="009541C0" w:rsidRDefault="009541C0" w:rsidP="009541C0">
      <w:pPr>
        <w:jc w:val="both"/>
        <w:rPr>
          <w:rFonts w:ascii="Calibri" w:hAnsi="Calibri" w:cs="Calibri"/>
          <w:sz w:val="22"/>
        </w:rPr>
      </w:pPr>
      <w:r>
        <w:rPr>
          <w:rFonts w:ascii="Calibri" w:hAnsi="Calibri" w:cs="Calibri"/>
          <w:sz w:val="22"/>
        </w:rPr>
        <w:t>In addition, please also complete the Reply slip requesting bank details, National Insurance number and other mandatory information as required by HM Revenue &amp; Customs and return to the email address given above.</w:t>
      </w:r>
    </w:p>
    <w:p w14:paraId="37E83295" w14:textId="77777777" w:rsidR="009541C0" w:rsidRDefault="009541C0" w:rsidP="009541C0">
      <w:pPr>
        <w:jc w:val="both"/>
        <w:rPr>
          <w:rFonts w:ascii="Calibri" w:hAnsi="Calibri" w:cs="Calibri"/>
          <w:sz w:val="22"/>
        </w:rPr>
      </w:pPr>
    </w:p>
    <w:p w14:paraId="61E9592A" w14:textId="77777777" w:rsidR="009541C0" w:rsidRDefault="009541C0" w:rsidP="009541C0">
      <w:pPr>
        <w:jc w:val="both"/>
        <w:rPr>
          <w:rFonts w:ascii="Calibri" w:hAnsi="Calibri" w:cs="Calibri"/>
          <w:sz w:val="22"/>
        </w:rPr>
      </w:pPr>
      <w:r>
        <w:rPr>
          <w:rFonts w:ascii="Calibri" w:hAnsi="Calibri" w:cs="Calibri"/>
          <w:sz w:val="22"/>
        </w:rPr>
        <w:t>Please note that in order to conform to United Kingdom Visas and Immigration regulations, the TEC Partnership is required to check that all of its External Examiners have a right to work in the UK prior to the commencement of any External Examiner activities. Therefore, would you please scan and email a copy of the photograph page of your passport in order for our Human Resources Department to verify.</w:t>
      </w:r>
    </w:p>
    <w:p w14:paraId="500E94B2" w14:textId="77777777" w:rsidR="009541C0" w:rsidRDefault="009541C0" w:rsidP="009541C0">
      <w:pPr>
        <w:jc w:val="both"/>
        <w:rPr>
          <w:rFonts w:ascii="Calibri" w:hAnsi="Calibri" w:cs="Calibri"/>
          <w:sz w:val="22"/>
        </w:rPr>
      </w:pPr>
    </w:p>
    <w:p w14:paraId="5A6B54D8" w14:textId="77777777" w:rsidR="009541C0" w:rsidRDefault="009541C0" w:rsidP="009541C0">
      <w:pPr>
        <w:jc w:val="both"/>
        <w:rPr>
          <w:rFonts w:ascii="Calibri" w:hAnsi="Calibri" w:cs="Calibri"/>
          <w:sz w:val="22"/>
        </w:rPr>
      </w:pPr>
      <w:r>
        <w:rPr>
          <w:rFonts w:ascii="Calibri" w:hAnsi="Calibri" w:cs="Calibri"/>
          <w:sz w:val="22"/>
        </w:rPr>
        <w:t>I do hope that you will accept the invitation and I look forward to hearing from you.</w:t>
      </w:r>
    </w:p>
    <w:p w14:paraId="62A2B6B0" w14:textId="77777777" w:rsidR="009541C0" w:rsidRDefault="009541C0" w:rsidP="009541C0">
      <w:pPr>
        <w:rPr>
          <w:rFonts w:ascii="Calibri" w:hAnsi="Calibri" w:cs="Calibri"/>
          <w:sz w:val="22"/>
        </w:rPr>
      </w:pPr>
    </w:p>
    <w:p w14:paraId="17475E13" w14:textId="77777777" w:rsidR="009541C0" w:rsidRDefault="009541C0" w:rsidP="009541C0">
      <w:pPr>
        <w:rPr>
          <w:rFonts w:ascii="Calibri" w:hAnsi="Calibri" w:cs="Calibri"/>
          <w:sz w:val="22"/>
        </w:rPr>
      </w:pPr>
      <w:r>
        <w:rPr>
          <w:rFonts w:ascii="Calibri" w:hAnsi="Calibri" w:cs="Calibri"/>
          <w:sz w:val="22"/>
        </w:rPr>
        <w:t>Yours sincerely,</w:t>
      </w:r>
    </w:p>
    <w:p w14:paraId="27F0B41A" w14:textId="77777777" w:rsidR="009541C0" w:rsidRDefault="009541C0" w:rsidP="009541C0">
      <w:pPr>
        <w:rPr>
          <w:rFonts w:ascii="Calibri" w:hAnsi="Calibri" w:cs="Calibri"/>
          <w:sz w:val="22"/>
        </w:rPr>
      </w:pPr>
    </w:p>
    <w:p w14:paraId="583A21EF" w14:textId="6A890E6D" w:rsidR="009541C0" w:rsidRDefault="009541C0" w:rsidP="009541C0">
      <w:pPr>
        <w:rPr>
          <w:rFonts w:ascii="Calibri" w:hAnsi="Calibri" w:cs="Calibri"/>
          <w:sz w:val="22"/>
        </w:rPr>
      </w:pPr>
      <w:r>
        <w:rPr>
          <w:rFonts w:ascii="Calibri" w:hAnsi="Calibri"/>
          <w:noProof/>
          <w:sz w:val="22"/>
          <w:lang w:eastAsia="en-GB"/>
        </w:rPr>
        <w:drawing>
          <wp:inline distT="0" distB="0" distL="0" distR="0" wp14:anchorId="3C112EA2" wp14:editId="652F8187">
            <wp:extent cx="1275715" cy="414655"/>
            <wp:effectExtent l="0" t="0" r="635" b="4445"/>
            <wp:docPr id="2" name="Picture 2"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715" cy="414655"/>
                    </a:xfrm>
                    <a:prstGeom prst="rect">
                      <a:avLst/>
                    </a:prstGeom>
                    <a:noFill/>
                    <a:ln>
                      <a:noFill/>
                    </a:ln>
                  </pic:spPr>
                </pic:pic>
              </a:graphicData>
            </a:graphic>
          </wp:inline>
        </w:drawing>
      </w:r>
    </w:p>
    <w:p w14:paraId="4934BB85" w14:textId="77777777" w:rsidR="009541C0" w:rsidRDefault="009541C0" w:rsidP="009541C0">
      <w:pPr>
        <w:rPr>
          <w:rFonts w:ascii="Calibri" w:hAnsi="Calibri" w:cs="Calibri"/>
          <w:sz w:val="22"/>
        </w:rPr>
      </w:pPr>
      <w:r>
        <w:rPr>
          <w:rFonts w:ascii="Calibri" w:hAnsi="Calibri" w:cs="Calibri"/>
          <w:sz w:val="22"/>
        </w:rPr>
        <w:t>Nathan Michael</w:t>
      </w:r>
    </w:p>
    <w:p w14:paraId="070AB429" w14:textId="77777777" w:rsidR="009541C0" w:rsidRDefault="009541C0" w:rsidP="009541C0">
      <w:pPr>
        <w:rPr>
          <w:rFonts w:ascii="Calibri" w:hAnsi="Calibri" w:cs="Calibri"/>
          <w:sz w:val="22"/>
        </w:rPr>
      </w:pPr>
      <w:r>
        <w:rPr>
          <w:rFonts w:ascii="Calibri" w:hAnsi="Calibri" w:cs="Calibri"/>
          <w:sz w:val="22"/>
        </w:rPr>
        <w:t>Academic Registrar</w:t>
      </w:r>
    </w:p>
    <w:p w14:paraId="40AE5060" w14:textId="77777777" w:rsidR="009541C0" w:rsidRDefault="009541C0" w:rsidP="009541C0">
      <w:pPr>
        <w:pBdr>
          <w:bottom w:val="single" w:sz="12" w:space="1" w:color="auto"/>
        </w:pBdr>
        <w:rPr>
          <w:rFonts w:ascii="Calibri" w:hAnsi="Calibri" w:cs="Calibri"/>
          <w:sz w:val="22"/>
        </w:rPr>
      </w:pPr>
    </w:p>
    <w:p w14:paraId="7A4E57A6" w14:textId="77777777" w:rsidR="009541C0" w:rsidRDefault="009541C0" w:rsidP="009541C0">
      <w:pPr>
        <w:rPr>
          <w:rFonts w:ascii="Calibri" w:hAnsi="Calibri" w:cs="Calibri"/>
          <w:sz w:val="22"/>
        </w:rPr>
      </w:pPr>
    </w:p>
    <w:p w14:paraId="2A858746" w14:textId="77777777" w:rsidR="009541C0" w:rsidRDefault="009541C0" w:rsidP="009541C0">
      <w:pPr>
        <w:rPr>
          <w:rFonts w:ascii="Calibri" w:hAnsi="Calibri" w:cs="Calibri"/>
          <w:sz w:val="22"/>
        </w:rPr>
      </w:pPr>
      <w:r>
        <w:rPr>
          <w:rFonts w:ascii="Calibri" w:hAnsi="Calibri" w:cs="Calibri"/>
          <w:sz w:val="22"/>
        </w:rPr>
        <w:t>I am/am not able to accept your offer to serve as an External Examiner at the TEC Partnership</w:t>
      </w:r>
    </w:p>
    <w:p w14:paraId="5FA34798" w14:textId="77777777" w:rsidR="009541C0" w:rsidRDefault="009541C0" w:rsidP="009541C0">
      <w:pPr>
        <w:rPr>
          <w:rFonts w:ascii="Calibri" w:hAnsi="Calibri" w:cs="Calibri"/>
          <w:sz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536"/>
        <w:gridCol w:w="709"/>
        <w:gridCol w:w="2919"/>
      </w:tblGrid>
      <w:tr w:rsidR="009541C0" w14:paraId="05799045" w14:textId="77777777" w:rsidTr="009541C0">
        <w:trPr>
          <w:trHeight w:val="722"/>
        </w:trPr>
        <w:tc>
          <w:tcPr>
            <w:tcW w:w="846" w:type="dxa"/>
            <w:vAlign w:val="center"/>
            <w:hideMark/>
          </w:tcPr>
          <w:p w14:paraId="15FE70C8" w14:textId="77777777" w:rsidR="009541C0" w:rsidRDefault="009541C0">
            <w:pPr>
              <w:rPr>
                <w:rFonts w:ascii="Calibri" w:hAnsi="Calibri" w:cs="Calibri"/>
                <w:sz w:val="22"/>
              </w:rPr>
            </w:pPr>
            <w:r>
              <w:rPr>
                <w:rFonts w:ascii="Calibri" w:hAnsi="Calibri" w:cs="Calibri"/>
                <w:sz w:val="22"/>
              </w:rPr>
              <w:t>Signed</w:t>
            </w:r>
          </w:p>
        </w:tc>
        <w:tc>
          <w:tcPr>
            <w:tcW w:w="4536" w:type="dxa"/>
            <w:tcBorders>
              <w:top w:val="nil"/>
              <w:left w:val="nil"/>
              <w:bottom w:val="single" w:sz="4" w:space="0" w:color="auto"/>
              <w:right w:val="nil"/>
            </w:tcBorders>
            <w:vAlign w:val="center"/>
          </w:tcPr>
          <w:p w14:paraId="5D3964F9" w14:textId="77777777" w:rsidR="009541C0" w:rsidRDefault="009541C0">
            <w:pPr>
              <w:rPr>
                <w:rFonts w:ascii="Calibri" w:hAnsi="Calibri" w:cs="Calibri"/>
                <w:sz w:val="22"/>
              </w:rPr>
            </w:pPr>
          </w:p>
        </w:tc>
        <w:tc>
          <w:tcPr>
            <w:tcW w:w="709" w:type="dxa"/>
            <w:vAlign w:val="center"/>
            <w:hideMark/>
          </w:tcPr>
          <w:p w14:paraId="7DE386C2" w14:textId="77777777" w:rsidR="009541C0" w:rsidRDefault="009541C0">
            <w:pPr>
              <w:rPr>
                <w:rFonts w:ascii="Calibri" w:hAnsi="Calibri" w:cs="Calibri"/>
                <w:sz w:val="22"/>
              </w:rPr>
            </w:pPr>
            <w:r>
              <w:rPr>
                <w:rFonts w:ascii="Calibri" w:hAnsi="Calibri" w:cs="Calibri"/>
                <w:sz w:val="22"/>
              </w:rPr>
              <w:t>Date</w:t>
            </w:r>
          </w:p>
        </w:tc>
        <w:tc>
          <w:tcPr>
            <w:tcW w:w="2919" w:type="dxa"/>
            <w:tcBorders>
              <w:top w:val="nil"/>
              <w:left w:val="nil"/>
              <w:bottom w:val="single" w:sz="4" w:space="0" w:color="auto"/>
              <w:right w:val="nil"/>
            </w:tcBorders>
            <w:vAlign w:val="center"/>
          </w:tcPr>
          <w:p w14:paraId="1CB5CCAB" w14:textId="77777777" w:rsidR="009541C0" w:rsidRDefault="009541C0">
            <w:pPr>
              <w:rPr>
                <w:rFonts w:ascii="Calibri" w:hAnsi="Calibri" w:cs="Calibri"/>
                <w:sz w:val="22"/>
              </w:rPr>
            </w:pPr>
          </w:p>
        </w:tc>
      </w:tr>
    </w:tbl>
    <w:p w14:paraId="23A059DF" w14:textId="77777777" w:rsidR="009541C0" w:rsidRDefault="009541C0" w:rsidP="009541C0">
      <w:pPr>
        <w:pStyle w:val="BodyText"/>
        <w:rPr>
          <w:rFonts w:ascii="Verdana" w:hAnsi="Verdana"/>
          <w:sz w:val="20"/>
          <w:szCs w:val="20"/>
        </w:rPr>
      </w:pPr>
    </w:p>
    <w:p w14:paraId="59A47955" w14:textId="77777777" w:rsidR="009541C0" w:rsidRDefault="009541C0" w:rsidP="009541C0">
      <w:pPr>
        <w:ind w:left="-426"/>
      </w:pPr>
    </w:p>
    <w:p w14:paraId="73122B69" w14:textId="77777777" w:rsidR="00B017E9" w:rsidRDefault="009541C0"/>
    <w:p w14:paraId="5B976E83" w14:textId="77777777" w:rsidR="00E2191F" w:rsidRDefault="00E2191F"/>
    <w:p w14:paraId="1B186025" w14:textId="77777777" w:rsidR="009B0329" w:rsidRDefault="009B0329"/>
    <w:p w14:paraId="112D2ECE" w14:textId="77777777" w:rsidR="009B0329" w:rsidRDefault="009B0329"/>
    <w:p w14:paraId="0D6953A1" w14:textId="77777777" w:rsidR="009B0329" w:rsidRDefault="009B0329"/>
    <w:p w14:paraId="1CBA0335" w14:textId="77777777" w:rsidR="009B0329" w:rsidRDefault="009B0329"/>
    <w:p w14:paraId="2719D92E" w14:textId="77777777" w:rsidR="009B0329" w:rsidRDefault="009B0329"/>
    <w:p w14:paraId="25AD73C8" w14:textId="77777777" w:rsidR="009B0329" w:rsidRDefault="009B0329"/>
    <w:p w14:paraId="2C59E52F" w14:textId="77777777" w:rsidR="009B0329" w:rsidRDefault="009B0329"/>
    <w:p w14:paraId="2ACE2F4D" w14:textId="77777777" w:rsidR="00E77E07" w:rsidRDefault="00E77E07"/>
    <w:p w14:paraId="42F9729E" w14:textId="77777777" w:rsidR="00E77E07" w:rsidRDefault="00E77E07"/>
    <w:p w14:paraId="76AEE279" w14:textId="77777777" w:rsidR="00E77E07" w:rsidRDefault="00E77E07"/>
    <w:p w14:paraId="2E333C50" w14:textId="77777777" w:rsidR="00E77E07" w:rsidRDefault="00E77E07"/>
    <w:p w14:paraId="7E9D8261" w14:textId="77777777" w:rsidR="00E77E07" w:rsidRDefault="00E77E07"/>
    <w:p w14:paraId="7B9FC1B7" w14:textId="77777777" w:rsidR="00E77E07" w:rsidRDefault="00E77E07"/>
    <w:p w14:paraId="3AD77AB3" w14:textId="77777777" w:rsidR="00E77E07" w:rsidRDefault="00E77E07"/>
    <w:p w14:paraId="778AEA2F" w14:textId="77777777" w:rsidR="00E77E07" w:rsidRDefault="00E77E07"/>
    <w:p w14:paraId="27470004" w14:textId="77777777" w:rsidR="00E77E07" w:rsidRDefault="00E77E07"/>
    <w:p w14:paraId="69D86581" w14:textId="77777777" w:rsidR="00E77E07" w:rsidRDefault="00E77E07"/>
    <w:p w14:paraId="2DBAEDB7" w14:textId="77777777" w:rsidR="00E77E07" w:rsidRDefault="00E77E07"/>
    <w:p w14:paraId="773E55E0" w14:textId="77777777" w:rsidR="00E77E07" w:rsidRDefault="00E77E07"/>
    <w:p w14:paraId="2D716EC2" w14:textId="77777777" w:rsidR="00E77E07" w:rsidRDefault="00E77E07"/>
    <w:p w14:paraId="73B2D008" w14:textId="77777777" w:rsidR="00E77E07" w:rsidRDefault="00E77E07"/>
    <w:p w14:paraId="2DE3AEA8" w14:textId="77777777" w:rsidR="00E77E07" w:rsidRDefault="00E77E07"/>
    <w:p w14:paraId="12B01E4D" w14:textId="77777777" w:rsidR="00E77E07" w:rsidRDefault="00E77E07"/>
    <w:p w14:paraId="09873D74" w14:textId="77777777" w:rsidR="00E77E07" w:rsidRDefault="00E77E07"/>
    <w:p w14:paraId="244D3793" w14:textId="77777777" w:rsidR="00E77E07" w:rsidRDefault="00E77E07"/>
    <w:p w14:paraId="4159D13A" w14:textId="77777777" w:rsidR="00E77E07" w:rsidRDefault="00E77E07"/>
    <w:p w14:paraId="2DBC7B35" w14:textId="77777777" w:rsidR="00E77E07" w:rsidRDefault="00E77E07"/>
    <w:p w14:paraId="32CF71A1" w14:textId="77777777" w:rsidR="00E77E07" w:rsidRDefault="00E77E07"/>
    <w:p w14:paraId="5B46EB01" w14:textId="77777777" w:rsidR="00E77E07" w:rsidRDefault="00E77E07"/>
    <w:p w14:paraId="4AB26413" w14:textId="77777777" w:rsidR="00E77E07" w:rsidRDefault="00E77E07"/>
    <w:p w14:paraId="02F0D08C" w14:textId="77777777" w:rsidR="00E77E07" w:rsidRDefault="00E77E07"/>
    <w:sectPr w:rsidR="00E77E07" w:rsidSect="00C27A62">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1296" w:footer="25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9F7A4" w14:textId="77777777" w:rsidR="00D9116C" w:rsidRDefault="00D9116C" w:rsidP="009B0329">
      <w:r>
        <w:separator/>
      </w:r>
    </w:p>
  </w:endnote>
  <w:endnote w:type="continuationSeparator" w:id="0">
    <w:p w14:paraId="6F53AB13" w14:textId="77777777" w:rsidR="00D9116C" w:rsidRDefault="00D9116C" w:rsidP="009B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F888" w14:textId="77777777" w:rsidR="009541C0" w:rsidRDefault="00954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D473" w14:textId="48429302" w:rsidR="009B0329" w:rsidRDefault="00A136FE">
    <w:pPr>
      <w:pStyle w:val="Footer"/>
    </w:pPr>
    <w:r>
      <w:rPr>
        <w:noProof/>
        <w:lang w:val="en-US" w:eastAsia="zh-CN"/>
      </w:rPr>
      <w:drawing>
        <wp:anchor distT="0" distB="0" distL="114300" distR="114300" simplePos="0" relativeHeight="251670528" behindDoc="0" locked="0" layoutInCell="1" allowOverlap="1" wp14:anchorId="3DDD7F6B" wp14:editId="64B32D72">
          <wp:simplePos x="0" y="0"/>
          <wp:positionH relativeFrom="column">
            <wp:posOffset>-977265</wp:posOffset>
          </wp:positionH>
          <wp:positionV relativeFrom="paragraph">
            <wp:posOffset>13970</wp:posOffset>
          </wp:positionV>
          <wp:extent cx="7661971" cy="207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C Partnership compliments slip-01.png"/>
                  <pic:cNvPicPr/>
                </pic:nvPicPr>
                <pic:blipFill>
                  <a:blip r:embed="rId1">
                    <a:extLst>
                      <a:ext uri="{28A0092B-C50C-407E-A947-70E740481C1C}">
                        <a14:useLocalDpi xmlns:a14="http://schemas.microsoft.com/office/drawing/2010/main" val="0"/>
                      </a:ext>
                    </a:extLst>
                  </a:blip>
                  <a:stretch>
                    <a:fillRect/>
                  </a:stretch>
                </pic:blipFill>
                <pic:spPr>
                  <a:xfrm>
                    <a:off x="0" y="0"/>
                    <a:ext cx="7661971" cy="2072640"/>
                  </a:xfrm>
                  <a:prstGeom prst="rect">
                    <a:avLst/>
                  </a:prstGeom>
                </pic:spPr>
              </pic:pic>
            </a:graphicData>
          </a:graphic>
          <wp14:sizeRelH relativeFrom="page">
            <wp14:pctWidth>0</wp14:pctWidth>
          </wp14:sizeRelH>
          <wp14:sizeRelV relativeFrom="page">
            <wp14:pctHeight>0</wp14:pctHeight>
          </wp14:sizeRelV>
        </wp:anchor>
      </w:drawing>
    </w:r>
  </w:p>
  <w:p w14:paraId="47AE4466" w14:textId="5A278220" w:rsidR="009B0329" w:rsidRDefault="009B0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D757" w14:textId="77777777" w:rsidR="009541C0" w:rsidRDefault="00954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8DC80" w14:textId="77777777" w:rsidR="00D9116C" w:rsidRDefault="00D9116C" w:rsidP="009B0329">
      <w:r>
        <w:separator/>
      </w:r>
    </w:p>
  </w:footnote>
  <w:footnote w:type="continuationSeparator" w:id="0">
    <w:p w14:paraId="3E3054BF" w14:textId="77777777" w:rsidR="00D9116C" w:rsidRDefault="00D9116C" w:rsidP="009B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17CF" w14:textId="1CD8594D" w:rsidR="009B0329" w:rsidRDefault="009541C0">
    <w:pPr>
      <w:pStyle w:val="Header"/>
    </w:pPr>
    <w:r>
      <w:rPr>
        <w:noProof/>
        <w:lang w:eastAsia="en-GB"/>
      </w:rPr>
      <w:pict w14:anchorId="32E69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0" type="#_x0000_t75" style="position:absolute;margin-left:0;margin-top:0;width:595.3pt;height:841.9pt;z-index:-251648000;mso-position-horizontal:center;mso-position-horizontal-relative:margin;mso-position-vertical:center;mso-position-vertical-relative:margin" o:allowincell="f">
          <v:imagedata r:id="rId1" o:title="SHAPE less defin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E7A10" w14:textId="72A25A98" w:rsidR="009B0329" w:rsidRDefault="009541C0">
    <w:pPr>
      <w:pStyle w:val="Header"/>
    </w:pPr>
    <w:r>
      <w:rPr>
        <w:noProof/>
      </w:rPr>
      <mc:AlternateContent>
        <mc:Choice Requires="wps">
          <w:drawing>
            <wp:anchor distT="45720" distB="45720" distL="114300" distR="114300" simplePos="0" relativeHeight="251658752" behindDoc="0" locked="0" layoutInCell="1" allowOverlap="1" wp14:anchorId="33807611" wp14:editId="6589F969">
              <wp:simplePos x="0" y="0"/>
              <wp:positionH relativeFrom="column">
                <wp:posOffset>5463835</wp:posOffset>
              </wp:positionH>
              <wp:positionV relativeFrom="paragraph">
                <wp:posOffset>-748606</wp:posOffset>
              </wp:positionV>
              <wp:extent cx="6165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404620"/>
                      </a:xfrm>
                      <a:prstGeom prst="rect">
                        <a:avLst/>
                      </a:prstGeom>
                      <a:solidFill>
                        <a:srgbClr val="FFFFFF"/>
                      </a:solidFill>
                      <a:ln w="9525">
                        <a:noFill/>
                        <a:miter lim="800000"/>
                        <a:headEnd/>
                        <a:tailEnd/>
                      </a:ln>
                    </wps:spPr>
                    <wps:txbx>
                      <w:txbxContent>
                        <w:p w14:paraId="4D6D24BD" w14:textId="43DC03EF" w:rsidR="009541C0" w:rsidRDefault="009541C0">
                          <w:r>
                            <w:t>HE06I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07611" id="_x0000_t202" coordsize="21600,21600" o:spt="202" path="m,l,21600r21600,l21600,xe">
              <v:stroke joinstyle="miter"/>
              <v:path gradientshapeok="t" o:connecttype="rect"/>
            </v:shapetype>
            <v:shape id="Text Box 2" o:spid="_x0000_s1026" type="#_x0000_t202" style="position:absolute;margin-left:430.2pt;margin-top:-58.95pt;width:48.5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YMIAIAAB0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" stroked="f">
              <v:textbox style="mso-fit-shape-to-text:t">
                <w:txbxContent>
                  <w:p w14:paraId="4D6D24BD" w14:textId="43DC03EF" w:rsidR="009541C0" w:rsidRDefault="009541C0">
                    <w:r>
                      <w:t>HE06I</w:t>
                    </w:r>
                  </w:p>
                </w:txbxContent>
              </v:textbox>
              <w10:wrap type="square"/>
            </v:shape>
          </w:pict>
        </mc:Fallback>
      </mc:AlternateContent>
    </w:r>
    <w:bookmarkStart w:id="0" w:name="_GoBack"/>
    <w:r>
      <w:rPr>
        <w:noProof/>
        <w:lang w:eastAsia="en-GB"/>
      </w:rPr>
      <w:pict w14:anchorId="0AB35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9" type="#_x0000_t75" style="position:absolute;margin-left:-71.9pt;margin-top:-211.1pt;width:678.5pt;height:959.6pt;z-index:-251649024;mso-position-horizontal-relative:margin;mso-position-vertical-relative:margin" o:allowincell="f">
          <v:imagedata r:id="rId1" o:title="SHAPE less defined" gain="19661f" blacklevel="22938f"/>
          <w10:wrap anchorx="margin" anchory="margin"/>
        </v:shape>
      </w:pict>
    </w:r>
    <w:bookmarkEnd w:id="0"/>
    <w:r w:rsidR="009B0329">
      <w:rPr>
        <w:noProof/>
        <w:lang w:val="en-US" w:eastAsia="zh-CN"/>
      </w:rPr>
      <w:drawing>
        <wp:anchor distT="0" distB="0" distL="114300" distR="114300" simplePos="0" relativeHeight="251661312" behindDoc="0" locked="0" layoutInCell="1" allowOverlap="1" wp14:anchorId="7077A7D5" wp14:editId="396E789C">
          <wp:simplePos x="0" y="0"/>
          <wp:positionH relativeFrom="column">
            <wp:posOffset>3823335</wp:posOffset>
          </wp:positionH>
          <wp:positionV relativeFrom="paragraph">
            <wp:posOffset>-79375</wp:posOffset>
          </wp:positionV>
          <wp:extent cx="2354580" cy="537210"/>
          <wp:effectExtent l="0" t="0" r="7620" b="0"/>
          <wp:wrapTight wrapText="bothSides">
            <wp:wrapPolygon edited="0">
              <wp:start x="699" y="0"/>
              <wp:lineTo x="0" y="3064"/>
              <wp:lineTo x="0" y="12255"/>
              <wp:lineTo x="932" y="16340"/>
              <wp:lineTo x="932" y="18383"/>
              <wp:lineTo x="4660" y="20426"/>
              <wp:lineTo x="7223" y="20426"/>
              <wp:lineTo x="8854" y="20426"/>
              <wp:lineTo x="21437" y="20426"/>
              <wp:lineTo x="21437" y="3064"/>
              <wp:lineTo x="3029" y="0"/>
              <wp:lineTo x="699" y="0"/>
            </wp:wrapPolygon>
          </wp:wrapTight>
          <wp:docPr id="1" name="Picture 1" descr="/Users/marrisl/Desktop/2018/GROUP/LOGOS FOR the dock/colour/TEC Partnership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risl/Desktop/2018/GROUP/LOGOS FOR the dock/colour/TEC Partnership 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4580" cy="53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DB3F9" w14:textId="77777777" w:rsidR="009B0329" w:rsidRDefault="009B0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3F3D" w14:textId="52FA5289" w:rsidR="009B0329" w:rsidRDefault="009541C0">
    <w:pPr>
      <w:pStyle w:val="Header"/>
    </w:pPr>
    <w:r>
      <w:rPr>
        <w:noProof/>
        <w:lang w:eastAsia="en-GB"/>
      </w:rPr>
      <w:pict w14:anchorId="683D2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1" type="#_x0000_t75" style="position:absolute;margin-left:0;margin-top:0;width:595.3pt;height:841.9pt;z-index:-251646976;mso-position-horizontal:center;mso-position-horizontal-relative:margin;mso-position-vertical:center;mso-position-vertical-relative:margin" o:allowincell="f">
          <v:imagedata r:id="rId1" o:title="SHAPE less define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73364"/>
    <w:multiLevelType w:val="hybridMultilevel"/>
    <w:tmpl w:val="7AC43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329"/>
    <w:rsid w:val="000014F1"/>
    <w:rsid w:val="002E0CA4"/>
    <w:rsid w:val="003030B7"/>
    <w:rsid w:val="00320ECA"/>
    <w:rsid w:val="00533497"/>
    <w:rsid w:val="00742837"/>
    <w:rsid w:val="009541C0"/>
    <w:rsid w:val="009A3306"/>
    <w:rsid w:val="009B0329"/>
    <w:rsid w:val="00A136FE"/>
    <w:rsid w:val="00B6610B"/>
    <w:rsid w:val="00BB560F"/>
    <w:rsid w:val="00C240D7"/>
    <w:rsid w:val="00C27A62"/>
    <w:rsid w:val="00C8118A"/>
    <w:rsid w:val="00CD161A"/>
    <w:rsid w:val="00D9116C"/>
    <w:rsid w:val="00E2191F"/>
    <w:rsid w:val="00E77E07"/>
    <w:rsid w:val="00ED5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3F4EFD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329"/>
    <w:pPr>
      <w:tabs>
        <w:tab w:val="center" w:pos="4513"/>
        <w:tab w:val="right" w:pos="9026"/>
      </w:tabs>
    </w:pPr>
  </w:style>
  <w:style w:type="character" w:customStyle="1" w:styleId="HeaderChar">
    <w:name w:val="Header Char"/>
    <w:basedOn w:val="DefaultParagraphFont"/>
    <w:link w:val="Header"/>
    <w:uiPriority w:val="99"/>
    <w:rsid w:val="009B0329"/>
  </w:style>
  <w:style w:type="paragraph" w:styleId="Footer">
    <w:name w:val="footer"/>
    <w:basedOn w:val="Normal"/>
    <w:link w:val="FooterChar"/>
    <w:uiPriority w:val="99"/>
    <w:unhideWhenUsed/>
    <w:rsid w:val="009B0329"/>
    <w:pPr>
      <w:tabs>
        <w:tab w:val="center" w:pos="4513"/>
        <w:tab w:val="right" w:pos="9026"/>
      </w:tabs>
    </w:pPr>
  </w:style>
  <w:style w:type="character" w:customStyle="1" w:styleId="FooterChar">
    <w:name w:val="Footer Char"/>
    <w:basedOn w:val="DefaultParagraphFont"/>
    <w:link w:val="Footer"/>
    <w:uiPriority w:val="99"/>
    <w:rsid w:val="009B0329"/>
  </w:style>
  <w:style w:type="character" w:styleId="Hyperlink">
    <w:name w:val="Hyperlink"/>
    <w:uiPriority w:val="99"/>
    <w:semiHidden/>
    <w:unhideWhenUsed/>
    <w:rsid w:val="009541C0"/>
    <w:rPr>
      <w:color w:val="0000FF"/>
      <w:u w:val="single"/>
    </w:rPr>
  </w:style>
  <w:style w:type="paragraph" w:styleId="BodyText">
    <w:name w:val="Body Text"/>
    <w:basedOn w:val="Normal"/>
    <w:link w:val="BodyTextChar"/>
    <w:semiHidden/>
    <w:unhideWhenUsed/>
    <w:rsid w:val="009541C0"/>
    <w:pPr>
      <w:spacing w:after="180"/>
    </w:pPr>
    <w:rPr>
      <w:rFonts w:ascii="Century Schoolbook" w:eastAsia="MS PMincho" w:hAnsi="Century Schoolbook" w:cs="Times New Roman"/>
      <w:color w:val="7F7F7F"/>
      <w:sz w:val="18"/>
      <w:szCs w:val="22"/>
      <w:lang w:val="en-US"/>
    </w:rPr>
  </w:style>
  <w:style w:type="character" w:customStyle="1" w:styleId="BodyTextChar">
    <w:name w:val="Body Text Char"/>
    <w:basedOn w:val="DefaultParagraphFont"/>
    <w:link w:val="BodyText"/>
    <w:semiHidden/>
    <w:rsid w:val="009541C0"/>
    <w:rPr>
      <w:rFonts w:ascii="Century Schoolbook" w:eastAsia="MS PMincho" w:hAnsi="Century Schoolbook" w:cs="Times New Roman"/>
      <w:color w:val="7F7F7F"/>
      <w:sz w:val="18"/>
      <w:szCs w:val="22"/>
      <w:lang w:val="en-US"/>
    </w:rPr>
  </w:style>
  <w:style w:type="table" w:styleId="TableGrid">
    <w:name w:val="Table Grid"/>
    <w:basedOn w:val="TableNormal"/>
    <w:uiPriority w:val="39"/>
    <w:rsid w:val="009541C0"/>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1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eqa@tecpartnership.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3" ma:contentTypeDescription="Create a new document." ma:contentTypeScope="" ma:versionID="a373a1398738c487896523240ee010a1">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1dae6427f7d6071e0250cf8cd3134315"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D70FE-6D4B-40BA-8E76-5FB1595F150A}">
  <ds:schemaRefs>
    <ds:schemaRef ds:uri="http://schemas.microsoft.com/sharepoint/v3/contenttype/forms"/>
  </ds:schemaRefs>
</ds:datastoreItem>
</file>

<file path=customXml/itemProps2.xml><?xml version="1.0" encoding="utf-8"?>
<ds:datastoreItem xmlns:ds="http://schemas.openxmlformats.org/officeDocument/2006/customXml" ds:itemID="{A9FD6CFC-76D5-48D1-B677-D1514D7118C2}">
  <ds:schemaRefs>
    <ds:schemaRef ds:uri="http://www.w3.org/XML/1998/namespace"/>
    <ds:schemaRef ds:uri="http://purl.org/dc/terms/"/>
    <ds:schemaRef ds:uri="24256e7a-220e-4581-9df8-993e17d1fa6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204d055-2a3d-4797-adff-4172fa4a4e5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1824052-2893-4FFC-B888-23BC7219F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Tec Partnership</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Keningale</cp:lastModifiedBy>
  <cp:revision>2</cp:revision>
  <cp:lastPrinted>2018-09-20T09:05:00Z</cp:lastPrinted>
  <dcterms:created xsi:type="dcterms:W3CDTF">2021-07-14T10:40:00Z</dcterms:created>
  <dcterms:modified xsi:type="dcterms:W3CDTF">2021-07-14T10:40:00Z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ies>
</file>